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4550" w14:textId="77777777" w:rsidR="008D0E80" w:rsidRDefault="00AD346C" w:rsidP="000569D5">
      <w:pPr>
        <w:jc w:val="center"/>
      </w:pPr>
      <w:r>
        <w:rPr>
          <w:noProof/>
          <w:lang w:eastAsia="pt-BR"/>
        </w:rPr>
        <w:drawing>
          <wp:inline distT="0" distB="0" distL="0" distR="0" wp14:anchorId="38968F31" wp14:editId="030009D2">
            <wp:extent cx="3905250" cy="685694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logo deitada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17" cy="69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EC98F" w14:textId="77777777" w:rsidR="008D0E80" w:rsidRDefault="008D0E80" w:rsidP="000569D5">
      <w:pPr>
        <w:jc w:val="center"/>
      </w:pPr>
    </w:p>
    <w:p w14:paraId="625745F5" w14:textId="33CB6605" w:rsidR="002B3B92" w:rsidRPr="00260D0B" w:rsidRDefault="000569D5" w:rsidP="000569D5">
      <w:pPr>
        <w:jc w:val="center"/>
        <w:rPr>
          <w:b/>
          <w:sz w:val="24"/>
          <w:szCs w:val="24"/>
        </w:rPr>
      </w:pPr>
      <w:r w:rsidRPr="00260D0B">
        <w:rPr>
          <w:b/>
          <w:sz w:val="24"/>
          <w:szCs w:val="24"/>
        </w:rPr>
        <w:t>DISPOSIÇÕES SOBRE A</w:t>
      </w:r>
      <w:r w:rsidR="00260D0B" w:rsidRPr="00260D0B">
        <w:rPr>
          <w:b/>
          <w:sz w:val="24"/>
          <w:szCs w:val="24"/>
        </w:rPr>
        <w:t>S</w:t>
      </w:r>
      <w:r w:rsidRPr="00260D0B">
        <w:rPr>
          <w:b/>
          <w:sz w:val="24"/>
          <w:szCs w:val="24"/>
        </w:rPr>
        <w:t xml:space="preserve"> CONVENÇ</w:t>
      </w:r>
      <w:r w:rsidR="00260D0B" w:rsidRPr="00260D0B">
        <w:rPr>
          <w:b/>
          <w:sz w:val="24"/>
          <w:szCs w:val="24"/>
        </w:rPr>
        <w:t xml:space="preserve">ÕES </w:t>
      </w:r>
      <w:r w:rsidRPr="00260D0B">
        <w:rPr>
          <w:b/>
          <w:sz w:val="24"/>
          <w:szCs w:val="24"/>
        </w:rPr>
        <w:t>COLETIVA</w:t>
      </w:r>
      <w:r w:rsidR="00260D0B" w:rsidRPr="00260D0B">
        <w:rPr>
          <w:b/>
          <w:sz w:val="24"/>
          <w:szCs w:val="24"/>
        </w:rPr>
        <w:t>S</w:t>
      </w:r>
      <w:r w:rsidRPr="00260D0B">
        <w:rPr>
          <w:b/>
          <w:sz w:val="24"/>
          <w:szCs w:val="24"/>
        </w:rPr>
        <w:t xml:space="preserve"> DE TRABALHO:</w:t>
      </w:r>
    </w:p>
    <w:p w14:paraId="7BF5743C" w14:textId="77777777" w:rsidR="003151CE" w:rsidRPr="00260D0B" w:rsidRDefault="003151CE" w:rsidP="008D0E80">
      <w:pPr>
        <w:jc w:val="center"/>
        <w:rPr>
          <w:b/>
          <w:sz w:val="24"/>
          <w:szCs w:val="24"/>
        </w:rPr>
      </w:pPr>
    </w:p>
    <w:p w14:paraId="1279175D" w14:textId="77777777" w:rsidR="000569D5" w:rsidRPr="00260D0B" w:rsidRDefault="000569D5" w:rsidP="008D0E80">
      <w:pPr>
        <w:jc w:val="center"/>
        <w:rPr>
          <w:b/>
          <w:sz w:val="24"/>
          <w:szCs w:val="24"/>
        </w:rPr>
      </w:pPr>
      <w:r w:rsidRPr="00260D0B">
        <w:rPr>
          <w:b/>
          <w:sz w:val="24"/>
          <w:szCs w:val="24"/>
        </w:rPr>
        <w:t>AOS ENCARREGADOS DE RH E ESCRITÓRIOS CONTÁBEIS:</w:t>
      </w:r>
    </w:p>
    <w:p w14:paraId="4A81FE1C" w14:textId="77777777" w:rsidR="000569D5" w:rsidRPr="00260D0B" w:rsidRDefault="000569D5" w:rsidP="008D0E80">
      <w:pPr>
        <w:jc w:val="center"/>
        <w:rPr>
          <w:sz w:val="24"/>
          <w:szCs w:val="24"/>
        </w:rPr>
      </w:pPr>
    </w:p>
    <w:p w14:paraId="6663099A" w14:textId="29891D59" w:rsidR="00AD346C" w:rsidRPr="006A4EB3" w:rsidRDefault="00AD346C" w:rsidP="00FA0BA4">
      <w:pPr>
        <w:ind w:left="360"/>
        <w:jc w:val="both"/>
        <w:rPr>
          <w:b/>
          <w:bCs/>
          <w:sz w:val="24"/>
          <w:szCs w:val="24"/>
          <w:u w:val="single"/>
        </w:rPr>
      </w:pPr>
      <w:r w:rsidRPr="00260D0B">
        <w:rPr>
          <w:sz w:val="24"/>
          <w:szCs w:val="24"/>
        </w:rPr>
        <w:br/>
      </w:r>
      <w:r w:rsidR="00FA0BA4" w:rsidRPr="00260D0B">
        <w:rPr>
          <w:sz w:val="24"/>
          <w:szCs w:val="24"/>
        </w:rPr>
        <w:t xml:space="preserve">O </w:t>
      </w:r>
      <w:r w:rsidR="00FA0BA4" w:rsidRPr="00260D0B">
        <w:rPr>
          <w:b/>
          <w:sz w:val="24"/>
          <w:szCs w:val="24"/>
        </w:rPr>
        <w:t>Sincomerciários de São José do Rio Preto</w:t>
      </w:r>
      <w:r w:rsidR="00FA0BA4" w:rsidRPr="00260D0B">
        <w:rPr>
          <w:sz w:val="24"/>
          <w:szCs w:val="24"/>
        </w:rPr>
        <w:t xml:space="preserve">, por deliberação de sua </w:t>
      </w:r>
      <w:r w:rsidR="003151CE" w:rsidRPr="00260D0B">
        <w:rPr>
          <w:sz w:val="24"/>
          <w:szCs w:val="24"/>
        </w:rPr>
        <w:t>D</w:t>
      </w:r>
      <w:r w:rsidR="00FA0BA4" w:rsidRPr="00260D0B">
        <w:rPr>
          <w:sz w:val="24"/>
          <w:szCs w:val="24"/>
        </w:rPr>
        <w:t xml:space="preserve">iretoria definiu critérios para </w:t>
      </w:r>
      <w:r w:rsidR="006C6C23" w:rsidRPr="00260D0B">
        <w:rPr>
          <w:sz w:val="24"/>
          <w:szCs w:val="24"/>
        </w:rPr>
        <w:t>o descont</w:t>
      </w:r>
      <w:r w:rsidR="00260D0B" w:rsidRPr="00260D0B">
        <w:rPr>
          <w:sz w:val="24"/>
          <w:szCs w:val="24"/>
        </w:rPr>
        <w:t xml:space="preserve">o da contribuição assistencial, </w:t>
      </w:r>
      <w:r w:rsidR="00260D0B" w:rsidRPr="006A4EB3">
        <w:rPr>
          <w:b/>
          <w:bCs/>
          <w:sz w:val="24"/>
          <w:szCs w:val="24"/>
          <w:u w:val="single"/>
        </w:rPr>
        <w:t>sobre todos os seguimentos representados:</w:t>
      </w:r>
    </w:p>
    <w:p w14:paraId="007450FC" w14:textId="77777777" w:rsidR="00AD346C" w:rsidRPr="00260D0B" w:rsidRDefault="00AD346C" w:rsidP="00FA0BA4">
      <w:pPr>
        <w:ind w:left="360"/>
        <w:jc w:val="both"/>
        <w:rPr>
          <w:sz w:val="24"/>
          <w:szCs w:val="24"/>
        </w:rPr>
      </w:pPr>
    </w:p>
    <w:p w14:paraId="09538694" w14:textId="73E5F100" w:rsidR="00FA0BA4" w:rsidRPr="00260D0B" w:rsidRDefault="00FA0BA4" w:rsidP="00FA0BA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0D0B">
        <w:rPr>
          <w:b/>
          <w:sz w:val="24"/>
          <w:szCs w:val="24"/>
        </w:rPr>
        <w:t>Contribuição Assistencial dos Empregados</w:t>
      </w:r>
      <w:r w:rsidRPr="00260D0B">
        <w:rPr>
          <w:sz w:val="24"/>
          <w:szCs w:val="24"/>
        </w:rPr>
        <w:t xml:space="preserve"> (mensal): </w:t>
      </w:r>
      <w:r w:rsidR="00260D0B" w:rsidRPr="00260D0B">
        <w:rPr>
          <w:b/>
          <w:bCs/>
          <w:sz w:val="24"/>
          <w:szCs w:val="24"/>
          <w:u w:val="single"/>
        </w:rPr>
        <w:t>será</w:t>
      </w:r>
      <w:r w:rsidR="00260D0B" w:rsidRPr="00260D0B">
        <w:rPr>
          <w:sz w:val="24"/>
          <w:szCs w:val="24"/>
        </w:rPr>
        <w:t xml:space="preserve"> impreterivelmente de </w:t>
      </w:r>
      <w:r w:rsidRPr="00260D0B">
        <w:rPr>
          <w:sz w:val="24"/>
          <w:szCs w:val="24"/>
        </w:rPr>
        <w:t>1,25</w:t>
      </w:r>
      <w:r w:rsidR="006C6C23" w:rsidRPr="00260D0B">
        <w:rPr>
          <w:sz w:val="24"/>
          <w:szCs w:val="24"/>
        </w:rPr>
        <w:t>%</w:t>
      </w:r>
      <w:r w:rsidRPr="00260D0B">
        <w:rPr>
          <w:sz w:val="24"/>
          <w:szCs w:val="24"/>
        </w:rPr>
        <w:t xml:space="preserve"> (um e vinte e cinco por cento) da remuneração mensal do</w:t>
      </w:r>
      <w:r w:rsidR="008D0E80" w:rsidRPr="00260D0B">
        <w:rPr>
          <w:sz w:val="24"/>
          <w:szCs w:val="24"/>
        </w:rPr>
        <w:t>s</w:t>
      </w:r>
      <w:r w:rsidRPr="00260D0B">
        <w:rPr>
          <w:sz w:val="24"/>
          <w:szCs w:val="24"/>
        </w:rPr>
        <w:t xml:space="preserve"> empregados (</w:t>
      </w:r>
      <w:r w:rsidR="008D0E80" w:rsidRPr="00260D0B">
        <w:rPr>
          <w:sz w:val="24"/>
          <w:szCs w:val="24"/>
        </w:rPr>
        <w:t>exceto</w:t>
      </w:r>
      <w:r w:rsidRPr="00260D0B">
        <w:rPr>
          <w:sz w:val="24"/>
          <w:szCs w:val="24"/>
        </w:rPr>
        <w:t xml:space="preserve"> no mês de</w:t>
      </w:r>
      <w:r w:rsidR="008D0E80" w:rsidRPr="00260D0B">
        <w:rPr>
          <w:sz w:val="24"/>
          <w:szCs w:val="24"/>
        </w:rPr>
        <w:t>s</w:t>
      </w:r>
      <w:r w:rsidRPr="00260D0B">
        <w:rPr>
          <w:sz w:val="24"/>
          <w:szCs w:val="24"/>
        </w:rPr>
        <w:t>conto de sindical), com teto máximo de R$50,00 (cinquenta reais), recolhido até o 15</w:t>
      </w:r>
      <w:r w:rsidR="008D0E80" w:rsidRPr="00260D0B">
        <w:rPr>
          <w:sz w:val="24"/>
          <w:szCs w:val="24"/>
        </w:rPr>
        <w:t xml:space="preserve">º dia </w:t>
      </w:r>
      <w:r w:rsidRPr="00260D0B">
        <w:rPr>
          <w:sz w:val="24"/>
          <w:szCs w:val="24"/>
        </w:rPr>
        <w:t xml:space="preserve">do mês posterior ao desconto, em guia própria fornecida pelo Sindicato, sob pena </w:t>
      </w:r>
      <w:r w:rsidR="008D0E80" w:rsidRPr="00260D0B">
        <w:rPr>
          <w:sz w:val="24"/>
          <w:szCs w:val="24"/>
        </w:rPr>
        <w:t>de Multa</w:t>
      </w:r>
      <w:r w:rsidRPr="00260D0B">
        <w:rPr>
          <w:sz w:val="24"/>
          <w:szCs w:val="24"/>
        </w:rPr>
        <w:t xml:space="preserve"> e Juros</w:t>
      </w:r>
      <w:r w:rsidR="008D0E80" w:rsidRPr="00260D0B">
        <w:rPr>
          <w:sz w:val="24"/>
          <w:szCs w:val="24"/>
        </w:rPr>
        <w:t>.</w:t>
      </w:r>
    </w:p>
    <w:p w14:paraId="645E83A0" w14:textId="77777777" w:rsidR="003151CE" w:rsidRPr="00260D0B" w:rsidRDefault="00A7400B" w:rsidP="003151CE">
      <w:pPr>
        <w:pStyle w:val="PargrafodaLista"/>
        <w:jc w:val="both"/>
        <w:rPr>
          <w:b/>
          <w:sz w:val="24"/>
          <w:szCs w:val="24"/>
        </w:rPr>
      </w:pPr>
      <w:r w:rsidRPr="00260D0B">
        <w:rPr>
          <w:b/>
          <w:sz w:val="24"/>
          <w:szCs w:val="24"/>
        </w:rPr>
        <w:br/>
      </w:r>
    </w:p>
    <w:p w14:paraId="18EC8EBF" w14:textId="77777777" w:rsidR="003151CE" w:rsidRPr="00260D0B" w:rsidRDefault="003151CE" w:rsidP="003151CE">
      <w:pPr>
        <w:pStyle w:val="PargrafodaLista"/>
        <w:jc w:val="both"/>
        <w:rPr>
          <w:b/>
          <w:sz w:val="24"/>
          <w:szCs w:val="24"/>
        </w:rPr>
      </w:pPr>
    </w:p>
    <w:p w14:paraId="462CE9B0" w14:textId="77777777" w:rsidR="008D0E80" w:rsidRPr="00260D0B" w:rsidRDefault="00A7400B" w:rsidP="003151CE">
      <w:pPr>
        <w:pStyle w:val="PargrafodaLista"/>
        <w:jc w:val="both"/>
        <w:rPr>
          <w:sz w:val="24"/>
          <w:szCs w:val="24"/>
        </w:rPr>
      </w:pPr>
      <w:r w:rsidRPr="00260D0B">
        <w:rPr>
          <w:b/>
          <w:sz w:val="24"/>
          <w:szCs w:val="24"/>
        </w:rPr>
        <w:br/>
      </w:r>
      <w:r w:rsidR="00AD346C" w:rsidRPr="00260D0B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385678D" wp14:editId="1FE250C9">
            <wp:simplePos x="0" y="0"/>
            <wp:positionH relativeFrom="column">
              <wp:posOffset>1271905</wp:posOffset>
            </wp:positionH>
            <wp:positionV relativeFrom="paragraph">
              <wp:posOffset>103505</wp:posOffset>
            </wp:positionV>
            <wp:extent cx="3195631" cy="850988"/>
            <wp:effectExtent l="0" t="0" r="5080" b="6350"/>
            <wp:wrapNone/>
            <wp:docPr id="2" name="Imagem 2" descr="Y:\DIRETORIA\Assinatura Marcia - azul - Fundo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IRETORIA\Assinatura Marcia - azul - Fundo Trans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31" cy="85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DD689" w14:textId="77777777" w:rsidR="008D0E80" w:rsidRPr="00260D0B" w:rsidRDefault="008D0E80" w:rsidP="008D0E80">
      <w:pPr>
        <w:jc w:val="both"/>
        <w:rPr>
          <w:sz w:val="24"/>
          <w:szCs w:val="24"/>
        </w:rPr>
      </w:pPr>
    </w:p>
    <w:p w14:paraId="61EC1830" w14:textId="77777777" w:rsidR="008D0E80" w:rsidRPr="00260D0B" w:rsidRDefault="008D0E80" w:rsidP="008D0E80">
      <w:pPr>
        <w:jc w:val="center"/>
        <w:rPr>
          <w:sz w:val="24"/>
          <w:szCs w:val="24"/>
        </w:rPr>
      </w:pPr>
      <w:r w:rsidRPr="00260D0B">
        <w:rPr>
          <w:sz w:val="24"/>
          <w:szCs w:val="24"/>
        </w:rPr>
        <w:t>____________________________</w:t>
      </w:r>
    </w:p>
    <w:p w14:paraId="3968E226" w14:textId="77777777" w:rsidR="008D0E80" w:rsidRPr="00260D0B" w:rsidRDefault="008D0E80" w:rsidP="008D0E80">
      <w:pPr>
        <w:jc w:val="center"/>
        <w:rPr>
          <w:sz w:val="24"/>
          <w:szCs w:val="24"/>
        </w:rPr>
      </w:pPr>
      <w:r w:rsidRPr="00260D0B">
        <w:rPr>
          <w:sz w:val="24"/>
          <w:szCs w:val="24"/>
        </w:rPr>
        <w:t>Márcia Regina Caldas Fernandes</w:t>
      </w:r>
    </w:p>
    <w:p w14:paraId="07B89730" w14:textId="77777777" w:rsidR="008D0E80" w:rsidRPr="003151CE" w:rsidRDefault="008D0E80" w:rsidP="008D0E80">
      <w:pPr>
        <w:jc w:val="center"/>
        <w:rPr>
          <w:i/>
        </w:rPr>
      </w:pPr>
      <w:r w:rsidRPr="003151CE">
        <w:rPr>
          <w:i/>
        </w:rPr>
        <w:t>Presidente</w:t>
      </w:r>
    </w:p>
    <w:sectPr w:rsidR="008D0E80" w:rsidRPr="003151CE" w:rsidSect="006C6C23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FC5"/>
    <w:multiLevelType w:val="hybridMultilevel"/>
    <w:tmpl w:val="9970C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2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5"/>
    <w:rsid w:val="00045125"/>
    <w:rsid w:val="000569D5"/>
    <w:rsid w:val="00260D0B"/>
    <w:rsid w:val="00272A2D"/>
    <w:rsid w:val="002B3B92"/>
    <w:rsid w:val="002B7729"/>
    <w:rsid w:val="003151CE"/>
    <w:rsid w:val="00354B1B"/>
    <w:rsid w:val="003B4063"/>
    <w:rsid w:val="004D25D8"/>
    <w:rsid w:val="006A4EB3"/>
    <w:rsid w:val="006C6C23"/>
    <w:rsid w:val="00770D63"/>
    <w:rsid w:val="008B0436"/>
    <w:rsid w:val="008D0E80"/>
    <w:rsid w:val="00920AF4"/>
    <w:rsid w:val="00975038"/>
    <w:rsid w:val="00A7400B"/>
    <w:rsid w:val="00AD346C"/>
    <w:rsid w:val="00BD237C"/>
    <w:rsid w:val="00CF2623"/>
    <w:rsid w:val="00FA0BA4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7EC9"/>
  <w15:docId w15:val="{C245F658-DD6F-4B71-AAF7-1589358A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6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4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51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51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Gonçalves</dc:creator>
  <cp:lastModifiedBy>Juridico  Sincomerciarios</cp:lastModifiedBy>
  <cp:revision>3</cp:revision>
  <cp:lastPrinted>2018-02-01T11:48:00Z</cp:lastPrinted>
  <dcterms:created xsi:type="dcterms:W3CDTF">2022-12-27T19:00:00Z</dcterms:created>
  <dcterms:modified xsi:type="dcterms:W3CDTF">2022-12-27T19:03:00Z</dcterms:modified>
</cp:coreProperties>
</file>